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86044A" w14:textId="3E64798A" w:rsidR="001300F3" w:rsidRDefault="00662933">
      <w:r>
        <w:rPr>
          <w:noProof/>
        </w:rPr>
        <w:drawing>
          <wp:inline distT="0" distB="0" distL="0" distR="0" wp14:anchorId="5F2D2B8F" wp14:editId="6F08C46D">
            <wp:extent cx="6149340" cy="84658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C3175" w14:textId="77777777" w:rsidR="00662933" w:rsidRPr="004F1333" w:rsidRDefault="00662933" w:rsidP="00662933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4F1333">
        <w:rPr>
          <w:rStyle w:val="a3"/>
          <w:color w:val="0F1115"/>
        </w:rPr>
        <w:lastRenderedPageBreak/>
        <w:t xml:space="preserve">1. </w:t>
      </w:r>
      <w:r w:rsidRPr="00071291">
        <w:rPr>
          <w:rStyle w:val="a3"/>
          <w:b w:val="0"/>
          <w:bCs w:val="0"/>
          <w:color w:val="0F1115"/>
        </w:rPr>
        <w:t>ОБЩИЕ ПОЛОЖЕНИЯ</w:t>
      </w:r>
      <w:r>
        <w:rPr>
          <w:rStyle w:val="a3"/>
          <w:b w:val="0"/>
          <w:bCs w:val="0"/>
          <w:color w:val="0F1115"/>
        </w:rPr>
        <w:t>.</w:t>
      </w:r>
    </w:p>
    <w:p w14:paraId="416232A4" w14:textId="77777777" w:rsidR="00662933" w:rsidRPr="004F1333" w:rsidRDefault="00662933" w:rsidP="00662933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4F1333">
        <w:rPr>
          <w:color w:val="0F1115"/>
        </w:rPr>
        <w:t>1.1. Данное Положение о порядке учета мнения обучающихся и родителей (законных представителей) несовершеннолетних обучающихся, при принятии локальных нормативных актов, затрагивающих интересы обучающихся (далее – Положение) регулирует процесс рассмотрения и согласования локальных нормативных актов, затрагивающих интересы обучающихся Муниципального бюджетного общеобразовательного учреждения «Отар-Дубровская СОШ» (далее – Школа) с обучающимися и родителями (законными представителями) несовершеннолетних обучающихся (далее — участники образовательных отношений).</w:t>
      </w:r>
    </w:p>
    <w:p w14:paraId="6F3D8EF3" w14:textId="77777777" w:rsidR="00662933" w:rsidRPr="004F1333" w:rsidRDefault="00662933" w:rsidP="00662933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4F1333">
        <w:rPr>
          <w:color w:val="0F1115"/>
        </w:rPr>
        <w:t>1.2. Положение разработано в соответствии с ч. 3, 4 ст. 30 Федерального Закона № 273-ФЗ «Об образовании в Российской Федерации» от 29.12.2012 г., уставом Школы, с целью обеспечения и защиты конституционных прав граждан Российской Федерации на образование.</w:t>
      </w:r>
    </w:p>
    <w:p w14:paraId="27A1E429" w14:textId="77777777" w:rsidR="00662933" w:rsidRPr="004F1333" w:rsidRDefault="00662933" w:rsidP="00662933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4F1333">
        <w:rPr>
          <w:color w:val="0F1115"/>
        </w:rPr>
        <w:t>1.3. Локальные нормативные акты, затрагивающие интересы обучающихся, принимаемые в Школе, не должны нарушать права обучающихся, установленные законодательством Российской Федерации, независимо от пола, расы, национальности, языка, происхождения, имущественного, социального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обстоятельств.</w:t>
      </w:r>
    </w:p>
    <w:p w14:paraId="08BAB152" w14:textId="77777777" w:rsidR="00662933" w:rsidRPr="004F1333" w:rsidRDefault="00662933" w:rsidP="00662933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4F1333">
        <w:rPr>
          <w:rStyle w:val="a3"/>
          <w:color w:val="0F1115"/>
        </w:rPr>
        <w:t>2. РАССМОТРЕНИЕ И СОГЛАСОВАНИЕ ПРОЕКТОВ ЛОКАЛЬНЫХ НОРМАТИВНЫХ АКТОВ, ЗАТРАГИВАЮЩИХ ПРАВА ОБУЧАЮЩИХСЯ.</w:t>
      </w:r>
    </w:p>
    <w:p w14:paraId="7D3141A5" w14:textId="77777777" w:rsidR="00662933" w:rsidRPr="004F1333" w:rsidRDefault="00662933" w:rsidP="00662933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4F1333">
        <w:rPr>
          <w:color w:val="0F1115"/>
        </w:rPr>
        <w:t>2.1. Школа принимает локальные нормативные акты, содержащие нормы, регулирующие отношения в сфере образования, в пределах своей компетенции в соответствии с законодательством Российской Федерации.</w:t>
      </w:r>
    </w:p>
    <w:p w14:paraId="65B0533F" w14:textId="77777777" w:rsidR="00662933" w:rsidRPr="004F1333" w:rsidRDefault="00662933" w:rsidP="00662933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4F1333">
        <w:rPr>
          <w:color w:val="0F1115"/>
        </w:rPr>
        <w:t>2.2. Школа разрабатывает локальные нормативные акты по основным вопросам организации и осуществления образовательной деятельности.</w:t>
      </w:r>
    </w:p>
    <w:p w14:paraId="38767EEA" w14:textId="77777777" w:rsidR="00662933" w:rsidRPr="004F1333" w:rsidRDefault="00662933" w:rsidP="00662933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4F1333">
        <w:rPr>
          <w:color w:val="0F1115"/>
        </w:rPr>
        <w:t>2.3. Директор Школы или соответствующий орган управления (если локальный нормативный акт, в соответствии с Уставом Школы, принимается иным органом управления (далее – иной орган)) перед принятием решения об утверждении локальных нормативных актов, затрагивающих интересы и права обучающихся и их законных представителей, размещает их в местах открытого доступа: путем размещения на сайте образовательного учреждения в сети Интернет и на информационных стендах.</w:t>
      </w:r>
    </w:p>
    <w:p w14:paraId="34EFA77B" w14:textId="77777777" w:rsidR="00662933" w:rsidRPr="004F1333" w:rsidRDefault="00662933" w:rsidP="00662933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4F1333">
        <w:rPr>
          <w:color w:val="0F1115"/>
        </w:rPr>
        <w:t>2.4. Участники образовательных отношений не позднее 10 дней после размещения проектов на сайте и местах свободного доступа Школы направляют директору Школы (или в иной орган) своё мотивированное мнение по проекту в письменной форме на электронный адрес Школы.</w:t>
      </w:r>
    </w:p>
    <w:p w14:paraId="68F8F6AB" w14:textId="77777777" w:rsidR="00662933" w:rsidRPr="004F1333" w:rsidRDefault="00662933" w:rsidP="00662933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4F1333">
        <w:rPr>
          <w:color w:val="0F1115"/>
        </w:rPr>
        <w:t>2.5. Директор Школы (или иной уполномоченный орган) направляет проект данного нормативного локального акта вместе с поступившим мотивированным мнением в Совет родителей (законных представителей) и Совет учащихся Школы.</w:t>
      </w:r>
    </w:p>
    <w:p w14:paraId="321BE7EC" w14:textId="77777777" w:rsidR="00662933" w:rsidRPr="004F1333" w:rsidRDefault="00662933" w:rsidP="00662933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4F1333">
        <w:rPr>
          <w:color w:val="0F1115"/>
        </w:rPr>
        <w:t xml:space="preserve">2.6. Советы родителей (законных представителей) и учащихся не позднее 5 рабочих дней со дня получения проекта локального нормативного акта и сформированного мотивированного </w:t>
      </w:r>
      <w:r w:rsidRPr="004F1333">
        <w:rPr>
          <w:color w:val="0F1115"/>
        </w:rPr>
        <w:lastRenderedPageBreak/>
        <w:t>мнения направляют руководителю Школы (или иному органу) своё мотивированное мнение по проекту в письменном виде.</w:t>
      </w:r>
    </w:p>
    <w:p w14:paraId="739D0E7D" w14:textId="77777777" w:rsidR="00662933" w:rsidRPr="004F1333" w:rsidRDefault="00662933" w:rsidP="00662933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4F1333">
        <w:rPr>
          <w:color w:val="0F1115"/>
        </w:rPr>
        <w:t>2.7. В случае, если Советы родителей (законных представителей) и учащихся Школы выразили согласие с проектом (-ами) локального нормативного акта или мотивированное мнение не поступило в установленные пунктами 2.4. и 2.6. настоящего Положения сроки, директор Школы (или иной уполномоченный орган) имеет право утвердить локальный нормативный акт.</w:t>
      </w:r>
    </w:p>
    <w:p w14:paraId="6B41D5BB" w14:textId="77777777" w:rsidR="00662933" w:rsidRPr="004F1333" w:rsidRDefault="00662933" w:rsidP="00662933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4F1333">
        <w:rPr>
          <w:color w:val="0F1115"/>
        </w:rPr>
        <w:t>2.8. В случае, если Советы родителей (законных представителей) и учащихся Школы высказали предложения к проекту локального нормативного акта, директор Школы (или иной уполномоченный орган) имеет право утвердить нормативный локальный акт после повторного рассмотрения и принятия коллегиальным органом управления (педагогическим советом или собранием трудового коллектива) в соответствии с Уставом с учетом указанных предложений.</w:t>
      </w:r>
    </w:p>
    <w:p w14:paraId="57B15EBE" w14:textId="77777777" w:rsidR="00662933" w:rsidRPr="004F1333" w:rsidRDefault="00662933" w:rsidP="00662933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4F1333">
        <w:rPr>
          <w:color w:val="0F1115"/>
        </w:rPr>
        <w:t>2.9. В случае если мотивированное мнение Советов родителей (законных представителей) и учащихся Школы не содержит согласия с проектом локального нормативного акта, либо содержит предложения по его совершенствованию, которые Руководитель Школы (или иной уполномоченный орган) учитывать не планирует, то директор Школы (или иной уполномоченный орган) в течение трех дней со дня получения мотивированного мнения проводит дополнительные консультации с Советами родителей (законных представителей) и учащихся Школы в целях достижения взаимоприемлемого решения.</w:t>
      </w:r>
    </w:p>
    <w:p w14:paraId="4A8C89F2" w14:textId="77777777" w:rsidR="00662933" w:rsidRPr="004F1333" w:rsidRDefault="00662933" w:rsidP="00662933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4F1333">
        <w:rPr>
          <w:color w:val="0F1115"/>
        </w:rPr>
        <w:t>2.10. При не достижении согласия, возникшие разногласия оформляются протоколом, после чего директор Школы (или иной уполномоченный орган) имеет право утвердить локальный нормативный акт без изменений.</w:t>
      </w:r>
    </w:p>
    <w:p w14:paraId="0C94EA79" w14:textId="77777777" w:rsidR="00662933" w:rsidRPr="004F1333" w:rsidRDefault="00662933" w:rsidP="00662933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4F1333">
        <w:rPr>
          <w:rStyle w:val="a3"/>
          <w:color w:val="0F1115"/>
        </w:rPr>
        <w:t>3. ПОРЯДОК РАССМОТРЕНИЯ МОТИВИРОВАННЫХ ПРЕДЛОЖЕНИЙ ПО ВОПРОСАМ СОВЕРШЕНСТВОВАНИЯ УПРАВЛЕНИЯ.</w:t>
      </w:r>
    </w:p>
    <w:p w14:paraId="47F3EA77" w14:textId="77777777" w:rsidR="00662933" w:rsidRPr="004F1333" w:rsidRDefault="00662933" w:rsidP="00662933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4F1333">
        <w:rPr>
          <w:color w:val="0F1115"/>
        </w:rPr>
        <w:t>3.1. При решении вопросов совершенствования управления Школой учитывается мотивированное мнение участников образовательных отношений.</w:t>
      </w:r>
    </w:p>
    <w:p w14:paraId="7376AE25" w14:textId="77777777" w:rsidR="00662933" w:rsidRPr="004F1333" w:rsidRDefault="00662933" w:rsidP="00662933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4F1333">
        <w:rPr>
          <w:color w:val="0F1115"/>
        </w:rPr>
        <w:t>3.2. Указанные в пункте 3.1. настоящего Положения лица направляют свои мотивированные предложения в письменном виде либо в адрес Педагогического Совета, либо директору Школы.</w:t>
      </w:r>
    </w:p>
    <w:p w14:paraId="2B03B642" w14:textId="77777777" w:rsidR="00662933" w:rsidRPr="004F1333" w:rsidRDefault="00662933" w:rsidP="00662933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4F1333">
        <w:rPr>
          <w:color w:val="0F1115"/>
        </w:rPr>
        <w:t>3.3. По результатам рассмотрения принимаются те или иные управленческие решения в зависимости от целесообразности, разумности и возможности реализации предложений.</w:t>
      </w:r>
    </w:p>
    <w:p w14:paraId="4873BC58" w14:textId="77777777" w:rsidR="00662933" w:rsidRPr="004F1333" w:rsidRDefault="00662933" w:rsidP="00662933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4F1333">
        <w:rPr>
          <w:rStyle w:val="a3"/>
          <w:color w:val="0F1115"/>
        </w:rPr>
        <w:t>4. ЗАКЛЮЧИТЕЛЬНЫЕ ПОЛОЖЕНИЯ</w:t>
      </w:r>
    </w:p>
    <w:p w14:paraId="1B0D68EB" w14:textId="77777777" w:rsidR="00662933" w:rsidRPr="004F1333" w:rsidRDefault="00662933" w:rsidP="00662933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4F1333">
        <w:rPr>
          <w:color w:val="0F1115"/>
        </w:rPr>
        <w:t>4.1. Локальные нормативные акты создаются и принимаются в зависимости от законности, целесообразности, разумности и возможности реализации предложений.</w:t>
      </w:r>
    </w:p>
    <w:p w14:paraId="6C7EB6E4" w14:textId="77777777" w:rsidR="00662933" w:rsidRPr="004F1333" w:rsidRDefault="00662933" w:rsidP="00662933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4F1333">
        <w:rPr>
          <w:color w:val="0F1115"/>
        </w:rPr>
        <w:t>4.2. Участники образовательных отношений обязаны соблюдать и уважать права и свободы всех участников образовательных отношений.</w:t>
      </w:r>
    </w:p>
    <w:p w14:paraId="543B3985" w14:textId="77777777" w:rsidR="00662933" w:rsidRPr="004F1333" w:rsidRDefault="00662933" w:rsidP="00662933">
      <w:pPr>
        <w:pStyle w:val="ds-markdown-paragraph"/>
        <w:shd w:val="clear" w:color="auto" w:fill="FFFFFF"/>
        <w:spacing w:before="240" w:beforeAutospacing="0"/>
        <w:rPr>
          <w:color w:val="0F1115"/>
        </w:rPr>
      </w:pPr>
      <w:r w:rsidRPr="004F1333">
        <w:rPr>
          <w:color w:val="0F1115"/>
        </w:rPr>
        <w:t>4.3. Данное положение вступает в силу с момента подписания и действует до изменения законодательной базы в данном направлении.</w:t>
      </w:r>
    </w:p>
    <w:p w14:paraId="7F1A8458" w14:textId="77777777" w:rsidR="00662933" w:rsidRDefault="00662933" w:rsidP="00662933"/>
    <w:p w14:paraId="1D013F0A" w14:textId="222E2942" w:rsidR="00662933" w:rsidRDefault="00662933">
      <w:bookmarkStart w:id="0" w:name="_GoBack"/>
      <w:bookmarkEnd w:id="0"/>
      <w:r>
        <w:rPr>
          <w:noProof/>
        </w:rPr>
        <w:drawing>
          <wp:inline distT="0" distB="0" distL="0" distR="0" wp14:anchorId="0E9F2264" wp14:editId="41097083">
            <wp:extent cx="6149340" cy="846582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62933" w:rsidSect="00662933">
      <w:pgSz w:w="12240" w:h="15840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776"/>
    <w:rsid w:val="001300F3"/>
    <w:rsid w:val="005F3776"/>
    <w:rsid w:val="0066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29612"/>
  <w15:chartTrackingRefBased/>
  <w15:docId w15:val="{4040724F-507F-4525-B90C-344CC1D69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2933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662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629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814</Words>
  <Characters>4643</Characters>
  <Application>Microsoft Office Word</Application>
  <DocSecurity>0</DocSecurity>
  <Lines>38</Lines>
  <Paragraphs>10</Paragraphs>
  <ScaleCrop>false</ScaleCrop>
  <Company/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gumar</dc:creator>
  <cp:keywords/>
  <dc:description/>
  <cp:lastModifiedBy>gumar</cp:lastModifiedBy>
  <cp:revision>2</cp:revision>
  <dcterms:created xsi:type="dcterms:W3CDTF">2026-01-12T17:49:00Z</dcterms:created>
  <dcterms:modified xsi:type="dcterms:W3CDTF">2026-01-12T17:53:00Z</dcterms:modified>
</cp:coreProperties>
</file>